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ACD99" w14:textId="5C807AB7" w:rsidR="000409F7" w:rsidRDefault="000409F7" w:rsidP="000409F7">
      <w:pPr>
        <w:jc w:val="center"/>
        <w:rPr>
          <w:lang w:val="nl-NL"/>
        </w:rPr>
      </w:pPr>
      <w:r w:rsidRPr="000409F7">
        <w:rPr>
          <w:lang w:val="nl-NL"/>
        </w:rPr>
        <w:drawing>
          <wp:inline distT="0" distB="0" distL="0" distR="0" wp14:anchorId="16F3C63E" wp14:editId="01E9682D">
            <wp:extent cx="1795528" cy="1197810"/>
            <wp:effectExtent l="0" t="0" r="0" b="0"/>
            <wp:docPr id="837226326" name="Afbeelding 1" descr="Afbeelding met Lettertype, logo,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26326" name="Afbeelding 1" descr="Afbeelding met Lettertype, logo, Graphics, symbool&#10;&#10;Automatisch gegenereerde beschrijving"/>
                    <pic:cNvPicPr/>
                  </pic:nvPicPr>
                  <pic:blipFill>
                    <a:blip r:embed="rId5"/>
                    <a:stretch>
                      <a:fillRect/>
                    </a:stretch>
                  </pic:blipFill>
                  <pic:spPr>
                    <a:xfrm>
                      <a:off x="0" y="0"/>
                      <a:ext cx="1808195" cy="1206260"/>
                    </a:xfrm>
                    <a:prstGeom prst="rect">
                      <a:avLst/>
                    </a:prstGeom>
                  </pic:spPr>
                </pic:pic>
              </a:graphicData>
            </a:graphic>
          </wp:inline>
        </w:drawing>
      </w:r>
    </w:p>
    <w:p w14:paraId="19757E40" w14:textId="77777777" w:rsidR="000409F7" w:rsidRDefault="000409F7">
      <w:pPr>
        <w:rPr>
          <w:lang w:val="nl-NL"/>
        </w:rPr>
      </w:pPr>
    </w:p>
    <w:p w14:paraId="02C4F03B" w14:textId="77777777" w:rsidR="000409F7" w:rsidRDefault="000409F7">
      <w:pPr>
        <w:rPr>
          <w:lang w:val="nl-NL"/>
        </w:rPr>
      </w:pPr>
    </w:p>
    <w:p w14:paraId="4822252F" w14:textId="4B792D20" w:rsidR="000409F7" w:rsidRDefault="000409F7">
      <w:pPr>
        <w:rPr>
          <w:lang w:val="nl-NL"/>
        </w:rPr>
      </w:pPr>
      <w:r w:rsidRPr="000409F7">
        <w:rPr>
          <w:lang w:val="nl-NL"/>
        </w:rPr>
        <w:t xml:space="preserve">Voor het plaatsen van versieringen gelden wel enkele criteria en regels vanuit de Gemeente Rijssen-Holten. </w:t>
      </w:r>
    </w:p>
    <w:p w14:paraId="6A8BFC03" w14:textId="77777777" w:rsidR="000409F7" w:rsidRDefault="000409F7">
      <w:pPr>
        <w:rPr>
          <w:lang w:val="nl-NL"/>
        </w:rPr>
      </w:pPr>
    </w:p>
    <w:p w14:paraId="054E9C0D" w14:textId="07CF29D4" w:rsidR="000409F7" w:rsidRPr="000409F7" w:rsidRDefault="000409F7" w:rsidP="000409F7">
      <w:pPr>
        <w:pStyle w:val="Lijstalinea"/>
        <w:numPr>
          <w:ilvl w:val="0"/>
          <w:numId w:val="3"/>
        </w:numPr>
        <w:spacing w:line="360" w:lineRule="auto"/>
        <w:rPr>
          <w:lang w:val="nl-NL"/>
        </w:rPr>
      </w:pPr>
      <w:r w:rsidRPr="000409F7">
        <w:rPr>
          <w:lang w:val="nl-NL"/>
        </w:rPr>
        <w:t xml:space="preserve">Houd bij het plaatsen van de versiering rekening met het verkeer. Voor het verkeer is een vrije breedte van 4,50 meter en minimale hoogte boven het wegdek van 4,20 meter nodig. </w:t>
      </w:r>
    </w:p>
    <w:p w14:paraId="33094A8C" w14:textId="154E14EB" w:rsidR="000409F7" w:rsidRPr="000409F7" w:rsidRDefault="000409F7" w:rsidP="000409F7">
      <w:pPr>
        <w:pStyle w:val="Lijstalinea"/>
        <w:numPr>
          <w:ilvl w:val="0"/>
          <w:numId w:val="3"/>
        </w:numPr>
        <w:spacing w:line="360" w:lineRule="auto"/>
        <w:rPr>
          <w:lang w:val="nl-NL"/>
        </w:rPr>
      </w:pPr>
      <w:r w:rsidRPr="000409F7">
        <w:rPr>
          <w:lang w:val="nl-NL"/>
        </w:rPr>
        <w:t xml:space="preserve">Laat de straatversiering het zicht op verkeersborden en dergelijke niet belemmeren. </w:t>
      </w:r>
    </w:p>
    <w:p w14:paraId="1D6F9E61" w14:textId="5C5DD440" w:rsidR="000409F7" w:rsidRPr="000409F7" w:rsidRDefault="000409F7" w:rsidP="000409F7">
      <w:pPr>
        <w:pStyle w:val="Lijstalinea"/>
        <w:numPr>
          <w:ilvl w:val="0"/>
          <w:numId w:val="3"/>
        </w:numPr>
        <w:spacing w:line="360" w:lineRule="auto"/>
        <w:rPr>
          <w:lang w:val="nl-NL"/>
        </w:rPr>
      </w:pPr>
      <w:r w:rsidRPr="000409F7">
        <w:rPr>
          <w:lang w:val="nl-NL"/>
        </w:rPr>
        <w:t>Zorg altijd voor een goede (</w:t>
      </w:r>
      <w:proofErr w:type="spellStart"/>
      <w:r w:rsidRPr="000409F7">
        <w:rPr>
          <w:lang w:val="nl-NL"/>
        </w:rPr>
        <w:t>verkeers</w:t>
      </w:r>
      <w:proofErr w:type="spellEnd"/>
      <w:r w:rsidRPr="000409F7">
        <w:rPr>
          <w:lang w:val="nl-NL"/>
        </w:rPr>
        <w:t xml:space="preserve">)veiligheid. </w:t>
      </w:r>
    </w:p>
    <w:p w14:paraId="651B99B4" w14:textId="09EAE1EA" w:rsidR="000409F7" w:rsidRPr="000409F7" w:rsidRDefault="000409F7" w:rsidP="000409F7">
      <w:pPr>
        <w:pStyle w:val="Lijstalinea"/>
        <w:numPr>
          <w:ilvl w:val="0"/>
          <w:numId w:val="3"/>
        </w:numPr>
        <w:spacing w:line="360" w:lineRule="auto"/>
        <w:rPr>
          <w:lang w:val="nl-NL"/>
        </w:rPr>
      </w:pPr>
      <w:r w:rsidRPr="000409F7">
        <w:rPr>
          <w:lang w:val="nl-NL"/>
        </w:rPr>
        <w:t xml:space="preserve">Zet vanwege mogelijke weersomstandigheden (wind en dergelijke) de versiering goed vast. </w:t>
      </w:r>
    </w:p>
    <w:p w14:paraId="4D179EBE" w14:textId="30491A5C" w:rsidR="000409F7" w:rsidRPr="000409F7" w:rsidRDefault="000409F7" w:rsidP="000409F7">
      <w:pPr>
        <w:pStyle w:val="Lijstalinea"/>
        <w:numPr>
          <w:ilvl w:val="0"/>
          <w:numId w:val="3"/>
        </w:numPr>
        <w:spacing w:line="360" w:lineRule="auto"/>
        <w:rPr>
          <w:lang w:val="nl-NL"/>
        </w:rPr>
      </w:pPr>
      <w:r w:rsidRPr="000409F7">
        <w:rPr>
          <w:lang w:val="nl-NL"/>
        </w:rPr>
        <w:t xml:space="preserve">Maak de versiering van deugdelijk materiaal. </w:t>
      </w:r>
    </w:p>
    <w:p w14:paraId="7306D98B" w14:textId="6A8BB599" w:rsidR="000409F7" w:rsidRPr="000409F7" w:rsidRDefault="000409F7" w:rsidP="000409F7">
      <w:pPr>
        <w:pStyle w:val="Lijstalinea"/>
        <w:numPr>
          <w:ilvl w:val="0"/>
          <w:numId w:val="3"/>
        </w:numPr>
        <w:spacing w:line="360" w:lineRule="auto"/>
        <w:rPr>
          <w:lang w:val="nl-NL"/>
        </w:rPr>
      </w:pPr>
      <w:r w:rsidRPr="000409F7">
        <w:rPr>
          <w:lang w:val="nl-NL"/>
        </w:rPr>
        <w:t xml:space="preserve">Plaats beplanting en bogen minimaal 10 meter uit hoeken van straten. </w:t>
      </w:r>
    </w:p>
    <w:p w14:paraId="104F4438" w14:textId="7E4F3A73" w:rsidR="000409F7" w:rsidRPr="000409F7" w:rsidRDefault="000409F7" w:rsidP="000409F7">
      <w:pPr>
        <w:pStyle w:val="Lijstalinea"/>
        <w:numPr>
          <w:ilvl w:val="0"/>
          <w:numId w:val="3"/>
        </w:numPr>
        <w:spacing w:line="360" w:lineRule="auto"/>
        <w:rPr>
          <w:lang w:val="nl-NL"/>
        </w:rPr>
      </w:pPr>
      <w:r w:rsidRPr="000409F7">
        <w:rPr>
          <w:lang w:val="nl-NL"/>
        </w:rPr>
        <w:t xml:space="preserve">Boor niet in het trottoir, u kunt daarmee kabels en leidingen beschadigen. </w:t>
      </w:r>
    </w:p>
    <w:p w14:paraId="25DD845D" w14:textId="742B3B49" w:rsidR="000409F7" w:rsidRPr="000409F7" w:rsidRDefault="000409F7" w:rsidP="000409F7">
      <w:pPr>
        <w:pStyle w:val="Lijstalinea"/>
        <w:numPr>
          <w:ilvl w:val="0"/>
          <w:numId w:val="3"/>
        </w:numPr>
        <w:spacing w:line="360" w:lineRule="auto"/>
        <w:rPr>
          <w:lang w:val="nl-NL"/>
        </w:rPr>
      </w:pPr>
      <w:r w:rsidRPr="000409F7">
        <w:rPr>
          <w:lang w:val="nl-NL"/>
        </w:rPr>
        <w:t>De gemeente</w:t>
      </w:r>
      <w:r w:rsidRPr="000409F7">
        <w:rPr>
          <w:lang w:val="nl-NL"/>
        </w:rPr>
        <w:t>/SVNF</w:t>
      </w:r>
      <w:r w:rsidRPr="000409F7">
        <w:rPr>
          <w:lang w:val="nl-NL"/>
        </w:rPr>
        <w:t xml:space="preserve"> is niet aansprakelijk voor schade die ontstaat als gevolg van de straatversiering. </w:t>
      </w:r>
    </w:p>
    <w:p w14:paraId="2CB7F016" w14:textId="27060EEF" w:rsidR="000409F7" w:rsidRDefault="000409F7">
      <w:pPr>
        <w:rPr>
          <w:lang w:val="nl-NL"/>
        </w:rPr>
      </w:pPr>
      <w:r>
        <w:rPr>
          <w:lang w:val="nl-NL"/>
        </w:rPr>
        <w:t>November 2024</w:t>
      </w:r>
    </w:p>
    <w:sectPr w:rsidR="000409F7" w:rsidSect="008D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A528E"/>
    <w:multiLevelType w:val="hybridMultilevel"/>
    <w:tmpl w:val="1B061B2E"/>
    <w:lvl w:ilvl="0" w:tplc="8C3C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7372C"/>
    <w:multiLevelType w:val="hybridMultilevel"/>
    <w:tmpl w:val="90D0F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2B05"/>
    <w:multiLevelType w:val="hybridMultilevel"/>
    <w:tmpl w:val="9C666C5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3591353">
    <w:abstractNumId w:val="1"/>
  </w:num>
  <w:num w:numId="2" w16cid:durableId="305748148">
    <w:abstractNumId w:val="0"/>
  </w:num>
  <w:num w:numId="3" w16cid:durableId="448162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F7"/>
    <w:rsid w:val="000061CA"/>
    <w:rsid w:val="000112A4"/>
    <w:rsid w:val="00016BB1"/>
    <w:rsid w:val="000204CA"/>
    <w:rsid w:val="000237A5"/>
    <w:rsid w:val="0002533C"/>
    <w:rsid w:val="000330DA"/>
    <w:rsid w:val="000409F7"/>
    <w:rsid w:val="00040A7B"/>
    <w:rsid w:val="00040AFE"/>
    <w:rsid w:val="0004255E"/>
    <w:rsid w:val="0005078A"/>
    <w:rsid w:val="0006038C"/>
    <w:rsid w:val="00064935"/>
    <w:rsid w:val="000671A5"/>
    <w:rsid w:val="00081D10"/>
    <w:rsid w:val="0008296A"/>
    <w:rsid w:val="0009522A"/>
    <w:rsid w:val="000B02B1"/>
    <w:rsid w:val="000B0ECE"/>
    <w:rsid w:val="000B4FB7"/>
    <w:rsid w:val="000D55E9"/>
    <w:rsid w:val="000E1CA6"/>
    <w:rsid w:val="000E235F"/>
    <w:rsid w:val="000E38D2"/>
    <w:rsid w:val="000E502B"/>
    <w:rsid w:val="000E64BF"/>
    <w:rsid w:val="000F1707"/>
    <w:rsid w:val="000F5EAA"/>
    <w:rsid w:val="00107DA8"/>
    <w:rsid w:val="001127F6"/>
    <w:rsid w:val="00117A5A"/>
    <w:rsid w:val="00121A86"/>
    <w:rsid w:val="0012272C"/>
    <w:rsid w:val="00125287"/>
    <w:rsid w:val="00131CF7"/>
    <w:rsid w:val="001428E2"/>
    <w:rsid w:val="001520FB"/>
    <w:rsid w:val="00160C92"/>
    <w:rsid w:val="00167226"/>
    <w:rsid w:val="00170C91"/>
    <w:rsid w:val="00182AEF"/>
    <w:rsid w:val="001908A1"/>
    <w:rsid w:val="001941AC"/>
    <w:rsid w:val="00197C97"/>
    <w:rsid w:val="001A22EB"/>
    <w:rsid w:val="001B566E"/>
    <w:rsid w:val="001C30AB"/>
    <w:rsid w:val="001C31B1"/>
    <w:rsid w:val="001C4408"/>
    <w:rsid w:val="001C4F04"/>
    <w:rsid w:val="001D29F4"/>
    <w:rsid w:val="001D3CE9"/>
    <w:rsid w:val="001D5193"/>
    <w:rsid w:val="001E06C0"/>
    <w:rsid w:val="001E2C6C"/>
    <w:rsid w:val="001E4FDD"/>
    <w:rsid w:val="001F11EB"/>
    <w:rsid w:val="001F4862"/>
    <w:rsid w:val="00212F5B"/>
    <w:rsid w:val="00234E8D"/>
    <w:rsid w:val="00237756"/>
    <w:rsid w:val="00241206"/>
    <w:rsid w:val="00244218"/>
    <w:rsid w:val="00247596"/>
    <w:rsid w:val="00256568"/>
    <w:rsid w:val="00256A2D"/>
    <w:rsid w:val="00267555"/>
    <w:rsid w:val="002731AB"/>
    <w:rsid w:val="002802C5"/>
    <w:rsid w:val="002A0C7E"/>
    <w:rsid w:val="002A3CC0"/>
    <w:rsid w:val="002B6899"/>
    <w:rsid w:val="002D4DE2"/>
    <w:rsid w:val="0030026E"/>
    <w:rsid w:val="0030080C"/>
    <w:rsid w:val="00312AC5"/>
    <w:rsid w:val="00322501"/>
    <w:rsid w:val="00322C86"/>
    <w:rsid w:val="003302A1"/>
    <w:rsid w:val="003401F7"/>
    <w:rsid w:val="00345E28"/>
    <w:rsid w:val="0035382A"/>
    <w:rsid w:val="00354CB5"/>
    <w:rsid w:val="00361F63"/>
    <w:rsid w:val="003640F1"/>
    <w:rsid w:val="00373B95"/>
    <w:rsid w:val="003751C1"/>
    <w:rsid w:val="00385970"/>
    <w:rsid w:val="003925FE"/>
    <w:rsid w:val="0039320F"/>
    <w:rsid w:val="003958D6"/>
    <w:rsid w:val="003A030E"/>
    <w:rsid w:val="003A11F2"/>
    <w:rsid w:val="003B07D2"/>
    <w:rsid w:val="003D1921"/>
    <w:rsid w:val="003D34A3"/>
    <w:rsid w:val="003D35F5"/>
    <w:rsid w:val="003D3BD8"/>
    <w:rsid w:val="003E3DA0"/>
    <w:rsid w:val="003F2E7C"/>
    <w:rsid w:val="003F3CB6"/>
    <w:rsid w:val="0041182C"/>
    <w:rsid w:val="004255CD"/>
    <w:rsid w:val="00434732"/>
    <w:rsid w:val="00441176"/>
    <w:rsid w:val="00446531"/>
    <w:rsid w:val="0046462A"/>
    <w:rsid w:val="004727BD"/>
    <w:rsid w:val="00475913"/>
    <w:rsid w:val="0049072F"/>
    <w:rsid w:val="00496E03"/>
    <w:rsid w:val="004A6760"/>
    <w:rsid w:val="004B4FC2"/>
    <w:rsid w:val="004C33C1"/>
    <w:rsid w:val="004C440E"/>
    <w:rsid w:val="004C5521"/>
    <w:rsid w:val="004D7FDF"/>
    <w:rsid w:val="004F133A"/>
    <w:rsid w:val="004F5706"/>
    <w:rsid w:val="00501B47"/>
    <w:rsid w:val="005070A3"/>
    <w:rsid w:val="0051210C"/>
    <w:rsid w:val="00513071"/>
    <w:rsid w:val="00524011"/>
    <w:rsid w:val="00524070"/>
    <w:rsid w:val="00532EBD"/>
    <w:rsid w:val="005352D1"/>
    <w:rsid w:val="0053693E"/>
    <w:rsid w:val="00542FF1"/>
    <w:rsid w:val="00546B41"/>
    <w:rsid w:val="00553CB9"/>
    <w:rsid w:val="00576AB8"/>
    <w:rsid w:val="00581B09"/>
    <w:rsid w:val="00584CA6"/>
    <w:rsid w:val="00591E8B"/>
    <w:rsid w:val="0059795F"/>
    <w:rsid w:val="005A5A82"/>
    <w:rsid w:val="005B11E7"/>
    <w:rsid w:val="005C6718"/>
    <w:rsid w:val="005D274E"/>
    <w:rsid w:val="005D4229"/>
    <w:rsid w:val="005E1743"/>
    <w:rsid w:val="005E4A03"/>
    <w:rsid w:val="005E6655"/>
    <w:rsid w:val="005F22D5"/>
    <w:rsid w:val="005F3665"/>
    <w:rsid w:val="00602FF2"/>
    <w:rsid w:val="00610262"/>
    <w:rsid w:val="00623085"/>
    <w:rsid w:val="00641420"/>
    <w:rsid w:val="00653332"/>
    <w:rsid w:val="0066082D"/>
    <w:rsid w:val="00660C0F"/>
    <w:rsid w:val="00673031"/>
    <w:rsid w:val="00677934"/>
    <w:rsid w:val="00684351"/>
    <w:rsid w:val="00694C55"/>
    <w:rsid w:val="006A4758"/>
    <w:rsid w:val="006A5C4D"/>
    <w:rsid w:val="006B20D5"/>
    <w:rsid w:val="006C3677"/>
    <w:rsid w:val="006E0735"/>
    <w:rsid w:val="006E1FBD"/>
    <w:rsid w:val="006E4177"/>
    <w:rsid w:val="006E5E61"/>
    <w:rsid w:val="006F3ABC"/>
    <w:rsid w:val="006F4B7A"/>
    <w:rsid w:val="00705EE4"/>
    <w:rsid w:val="00717935"/>
    <w:rsid w:val="007250CE"/>
    <w:rsid w:val="00727626"/>
    <w:rsid w:val="00727E4E"/>
    <w:rsid w:val="007301D1"/>
    <w:rsid w:val="0073352A"/>
    <w:rsid w:val="00740999"/>
    <w:rsid w:val="00741CB8"/>
    <w:rsid w:val="007503B4"/>
    <w:rsid w:val="00750861"/>
    <w:rsid w:val="00752A87"/>
    <w:rsid w:val="007567C8"/>
    <w:rsid w:val="00757BE0"/>
    <w:rsid w:val="00760EC1"/>
    <w:rsid w:val="00773FB3"/>
    <w:rsid w:val="00782FFE"/>
    <w:rsid w:val="00793DEA"/>
    <w:rsid w:val="007A31CE"/>
    <w:rsid w:val="007B0AFD"/>
    <w:rsid w:val="007B0D3C"/>
    <w:rsid w:val="007B560D"/>
    <w:rsid w:val="007C03E3"/>
    <w:rsid w:val="007E33E6"/>
    <w:rsid w:val="008118CB"/>
    <w:rsid w:val="00827D8B"/>
    <w:rsid w:val="00831170"/>
    <w:rsid w:val="00835163"/>
    <w:rsid w:val="00842F7A"/>
    <w:rsid w:val="0084347B"/>
    <w:rsid w:val="0085640F"/>
    <w:rsid w:val="00865884"/>
    <w:rsid w:val="0086616D"/>
    <w:rsid w:val="00866219"/>
    <w:rsid w:val="008715F2"/>
    <w:rsid w:val="00872447"/>
    <w:rsid w:val="00874C45"/>
    <w:rsid w:val="00877067"/>
    <w:rsid w:val="00895436"/>
    <w:rsid w:val="008B090C"/>
    <w:rsid w:val="008B2FCE"/>
    <w:rsid w:val="008C27CD"/>
    <w:rsid w:val="008C3F94"/>
    <w:rsid w:val="008C68F6"/>
    <w:rsid w:val="008D1125"/>
    <w:rsid w:val="008D1A5C"/>
    <w:rsid w:val="008D301E"/>
    <w:rsid w:val="008D36BD"/>
    <w:rsid w:val="008D6813"/>
    <w:rsid w:val="008E0334"/>
    <w:rsid w:val="008E24B0"/>
    <w:rsid w:val="008E5851"/>
    <w:rsid w:val="008F26B1"/>
    <w:rsid w:val="008F4FCB"/>
    <w:rsid w:val="00900F0B"/>
    <w:rsid w:val="00903101"/>
    <w:rsid w:val="00907CF8"/>
    <w:rsid w:val="00923CF2"/>
    <w:rsid w:val="00924D16"/>
    <w:rsid w:val="0093081B"/>
    <w:rsid w:val="00937215"/>
    <w:rsid w:val="009376AA"/>
    <w:rsid w:val="0094281B"/>
    <w:rsid w:val="00950FAD"/>
    <w:rsid w:val="00953B9A"/>
    <w:rsid w:val="009563FB"/>
    <w:rsid w:val="009614E3"/>
    <w:rsid w:val="00962A61"/>
    <w:rsid w:val="00962AD3"/>
    <w:rsid w:val="00963EB7"/>
    <w:rsid w:val="00967182"/>
    <w:rsid w:val="00972BAC"/>
    <w:rsid w:val="00981E66"/>
    <w:rsid w:val="00985916"/>
    <w:rsid w:val="0099177D"/>
    <w:rsid w:val="009A15CD"/>
    <w:rsid w:val="009A22B9"/>
    <w:rsid w:val="009B2A5B"/>
    <w:rsid w:val="009C65E0"/>
    <w:rsid w:val="009D41FB"/>
    <w:rsid w:val="009D4891"/>
    <w:rsid w:val="009D7123"/>
    <w:rsid w:val="009E7938"/>
    <w:rsid w:val="009E793F"/>
    <w:rsid w:val="009F34B9"/>
    <w:rsid w:val="009F73F4"/>
    <w:rsid w:val="00A2427D"/>
    <w:rsid w:val="00A3730B"/>
    <w:rsid w:val="00A44D67"/>
    <w:rsid w:val="00A46DE6"/>
    <w:rsid w:val="00A735C1"/>
    <w:rsid w:val="00A74883"/>
    <w:rsid w:val="00A82CEE"/>
    <w:rsid w:val="00A934F7"/>
    <w:rsid w:val="00AB3177"/>
    <w:rsid w:val="00AB4D5F"/>
    <w:rsid w:val="00AD2E5E"/>
    <w:rsid w:val="00AE19F4"/>
    <w:rsid w:val="00AF3B04"/>
    <w:rsid w:val="00B13974"/>
    <w:rsid w:val="00B2392F"/>
    <w:rsid w:val="00B27356"/>
    <w:rsid w:val="00B303AF"/>
    <w:rsid w:val="00B34E99"/>
    <w:rsid w:val="00B417ED"/>
    <w:rsid w:val="00B479C4"/>
    <w:rsid w:val="00B5685E"/>
    <w:rsid w:val="00B57073"/>
    <w:rsid w:val="00B60ED3"/>
    <w:rsid w:val="00B63C29"/>
    <w:rsid w:val="00B6413A"/>
    <w:rsid w:val="00B74EF5"/>
    <w:rsid w:val="00BA3AE5"/>
    <w:rsid w:val="00BA5BBE"/>
    <w:rsid w:val="00BA701C"/>
    <w:rsid w:val="00BB5057"/>
    <w:rsid w:val="00BC0706"/>
    <w:rsid w:val="00BC1A37"/>
    <w:rsid w:val="00BD2E7C"/>
    <w:rsid w:val="00BD6346"/>
    <w:rsid w:val="00BD732D"/>
    <w:rsid w:val="00BD7A05"/>
    <w:rsid w:val="00BF3EB8"/>
    <w:rsid w:val="00C02646"/>
    <w:rsid w:val="00C032FE"/>
    <w:rsid w:val="00C17AFC"/>
    <w:rsid w:val="00C215E6"/>
    <w:rsid w:val="00C2774F"/>
    <w:rsid w:val="00C32B7A"/>
    <w:rsid w:val="00C35D27"/>
    <w:rsid w:val="00C35D59"/>
    <w:rsid w:val="00C36116"/>
    <w:rsid w:val="00C41C3E"/>
    <w:rsid w:val="00C44FAF"/>
    <w:rsid w:val="00C70BF8"/>
    <w:rsid w:val="00C733B7"/>
    <w:rsid w:val="00C83202"/>
    <w:rsid w:val="00C85D4F"/>
    <w:rsid w:val="00C865C5"/>
    <w:rsid w:val="00C8667E"/>
    <w:rsid w:val="00C86913"/>
    <w:rsid w:val="00CA36E7"/>
    <w:rsid w:val="00CA4B14"/>
    <w:rsid w:val="00CA4F00"/>
    <w:rsid w:val="00CB0ADB"/>
    <w:rsid w:val="00CB176D"/>
    <w:rsid w:val="00CB4759"/>
    <w:rsid w:val="00CC2701"/>
    <w:rsid w:val="00D03CE7"/>
    <w:rsid w:val="00D134A0"/>
    <w:rsid w:val="00D17E27"/>
    <w:rsid w:val="00D269C4"/>
    <w:rsid w:val="00D51EA9"/>
    <w:rsid w:val="00D57E97"/>
    <w:rsid w:val="00D7629C"/>
    <w:rsid w:val="00D763FC"/>
    <w:rsid w:val="00D7709B"/>
    <w:rsid w:val="00D844F4"/>
    <w:rsid w:val="00D84C2D"/>
    <w:rsid w:val="00D905D2"/>
    <w:rsid w:val="00D97234"/>
    <w:rsid w:val="00DA00FE"/>
    <w:rsid w:val="00DA68C8"/>
    <w:rsid w:val="00DB0958"/>
    <w:rsid w:val="00DC32C1"/>
    <w:rsid w:val="00DC4B5A"/>
    <w:rsid w:val="00DD104E"/>
    <w:rsid w:val="00DD542F"/>
    <w:rsid w:val="00DD7AB8"/>
    <w:rsid w:val="00DE5601"/>
    <w:rsid w:val="00DF0916"/>
    <w:rsid w:val="00E04F48"/>
    <w:rsid w:val="00E128AC"/>
    <w:rsid w:val="00E12D92"/>
    <w:rsid w:val="00E20CFB"/>
    <w:rsid w:val="00E23396"/>
    <w:rsid w:val="00E245CE"/>
    <w:rsid w:val="00E25ADA"/>
    <w:rsid w:val="00E26D1D"/>
    <w:rsid w:val="00E34DBF"/>
    <w:rsid w:val="00E375D1"/>
    <w:rsid w:val="00E443D2"/>
    <w:rsid w:val="00E568D9"/>
    <w:rsid w:val="00E57F74"/>
    <w:rsid w:val="00E77C4D"/>
    <w:rsid w:val="00E9255D"/>
    <w:rsid w:val="00EA2BD3"/>
    <w:rsid w:val="00EA4366"/>
    <w:rsid w:val="00ED381B"/>
    <w:rsid w:val="00ED3E58"/>
    <w:rsid w:val="00EE30E3"/>
    <w:rsid w:val="00EF3778"/>
    <w:rsid w:val="00EF61B9"/>
    <w:rsid w:val="00F0168A"/>
    <w:rsid w:val="00F05860"/>
    <w:rsid w:val="00F36D5A"/>
    <w:rsid w:val="00F36D98"/>
    <w:rsid w:val="00F37462"/>
    <w:rsid w:val="00F57F11"/>
    <w:rsid w:val="00F64857"/>
    <w:rsid w:val="00F649C9"/>
    <w:rsid w:val="00F71989"/>
    <w:rsid w:val="00F738CB"/>
    <w:rsid w:val="00F95D11"/>
    <w:rsid w:val="00F97C54"/>
    <w:rsid w:val="00FA1FA9"/>
    <w:rsid w:val="00FD0157"/>
    <w:rsid w:val="00FE4C93"/>
    <w:rsid w:val="00FF0484"/>
    <w:rsid w:val="00FF097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E6E2"/>
  <w15:chartTrackingRefBased/>
  <w15:docId w15:val="{13F3B288-4F34-4556-BF96-79A842D2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0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9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9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9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9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9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9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9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9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9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9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9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9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9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9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9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9F7"/>
    <w:rPr>
      <w:rFonts w:eastAsiaTheme="majorEastAsia" w:cstheme="majorBidi"/>
      <w:color w:val="272727" w:themeColor="text1" w:themeTint="D8"/>
    </w:rPr>
  </w:style>
  <w:style w:type="paragraph" w:styleId="Titel">
    <w:name w:val="Title"/>
    <w:basedOn w:val="Standaard"/>
    <w:next w:val="Standaard"/>
    <w:link w:val="TitelChar"/>
    <w:uiPriority w:val="10"/>
    <w:qFormat/>
    <w:rsid w:val="00040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9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9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9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9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09F7"/>
    <w:rPr>
      <w:i/>
      <w:iCs/>
      <w:color w:val="404040" w:themeColor="text1" w:themeTint="BF"/>
    </w:rPr>
  </w:style>
  <w:style w:type="paragraph" w:styleId="Lijstalinea">
    <w:name w:val="List Paragraph"/>
    <w:basedOn w:val="Standaard"/>
    <w:uiPriority w:val="34"/>
    <w:qFormat/>
    <w:rsid w:val="000409F7"/>
    <w:pPr>
      <w:ind w:left="720"/>
      <w:contextualSpacing/>
    </w:pPr>
  </w:style>
  <w:style w:type="character" w:styleId="Intensievebenadrukking">
    <w:name w:val="Intense Emphasis"/>
    <w:basedOn w:val="Standaardalinea-lettertype"/>
    <w:uiPriority w:val="21"/>
    <w:qFormat/>
    <w:rsid w:val="000409F7"/>
    <w:rPr>
      <w:i/>
      <w:iCs/>
      <w:color w:val="0F4761" w:themeColor="accent1" w:themeShade="BF"/>
    </w:rPr>
  </w:style>
  <w:style w:type="paragraph" w:styleId="Duidelijkcitaat">
    <w:name w:val="Intense Quote"/>
    <w:basedOn w:val="Standaard"/>
    <w:next w:val="Standaard"/>
    <w:link w:val="DuidelijkcitaatChar"/>
    <w:uiPriority w:val="30"/>
    <w:qFormat/>
    <w:rsid w:val="00040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9F7"/>
    <w:rPr>
      <w:i/>
      <w:iCs/>
      <w:color w:val="0F4761" w:themeColor="accent1" w:themeShade="BF"/>
    </w:rPr>
  </w:style>
  <w:style w:type="character" w:styleId="Intensieveverwijzing">
    <w:name w:val="Intense Reference"/>
    <w:basedOn w:val="Standaardalinea-lettertype"/>
    <w:uiPriority w:val="32"/>
    <w:qFormat/>
    <w:rsid w:val="000409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Heuver</dc:creator>
  <cp:keywords/>
  <dc:description/>
  <cp:lastModifiedBy>Hans Heuver</cp:lastModifiedBy>
  <cp:revision>1</cp:revision>
  <dcterms:created xsi:type="dcterms:W3CDTF">2024-11-14T17:57:00Z</dcterms:created>
  <dcterms:modified xsi:type="dcterms:W3CDTF">2024-11-14T18:05:00Z</dcterms:modified>
</cp:coreProperties>
</file>